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A92" w:rsidRDefault="003B4C18" w:rsidP="003B4C1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B4C18">
        <w:rPr>
          <w:rFonts w:ascii="Times New Roman" w:hAnsi="Times New Roman" w:cs="Times New Roman"/>
          <w:b/>
          <w:i/>
          <w:sz w:val="28"/>
          <w:szCs w:val="28"/>
          <w:u w:val="single"/>
        </w:rPr>
        <w:t>Семинар</w:t>
      </w:r>
      <w:r w:rsidR="00513A9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для педагогов по теме</w:t>
      </w:r>
      <w:r w:rsidRPr="003B4C18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3B4C1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13A92" w:rsidRDefault="003B4C18" w:rsidP="00513A92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B4C18">
        <w:rPr>
          <w:rFonts w:ascii="Times New Roman" w:hAnsi="Times New Roman" w:cs="Times New Roman"/>
          <w:b/>
          <w:i/>
          <w:sz w:val="28"/>
          <w:szCs w:val="28"/>
        </w:rPr>
        <w:t>«Психологическая безопасность в информационном пространстве»</w:t>
      </w:r>
    </w:p>
    <w:p w:rsidR="003B4C18" w:rsidRPr="00513A92" w:rsidRDefault="00513A92" w:rsidP="00513A92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513A92">
        <w:rPr>
          <w:rFonts w:ascii="Times New Roman" w:hAnsi="Times New Roman" w:cs="Times New Roman"/>
          <w:sz w:val="24"/>
          <w:szCs w:val="28"/>
        </w:rPr>
        <w:t>(12.03.2012г.)</w:t>
      </w:r>
      <w:r w:rsidR="003B4C18" w:rsidRPr="00513A9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3B4C18" w:rsidRDefault="003B4C18" w:rsidP="003B4C1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B4C18" w:rsidRDefault="003B4C18" w:rsidP="003B4C18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B4C18">
        <w:rPr>
          <w:rFonts w:ascii="Times New Roman" w:hAnsi="Times New Roman" w:cs="Times New Roman"/>
          <w:bCs/>
          <w:sz w:val="24"/>
          <w:szCs w:val="24"/>
        </w:rPr>
        <w:t xml:space="preserve">Любое средство массовой информации, </w:t>
      </w:r>
    </w:p>
    <w:p w:rsidR="003B4C18" w:rsidRDefault="003B4C18" w:rsidP="003B4C18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B4C18">
        <w:rPr>
          <w:rFonts w:ascii="Times New Roman" w:hAnsi="Times New Roman" w:cs="Times New Roman"/>
          <w:bCs/>
          <w:sz w:val="24"/>
          <w:szCs w:val="24"/>
        </w:rPr>
        <w:t xml:space="preserve">способное расширить горизонты человеческих </w:t>
      </w:r>
    </w:p>
    <w:p w:rsidR="003B4C18" w:rsidRPr="003B4C18" w:rsidRDefault="003B4C18" w:rsidP="003B4C18">
      <w:pPr>
        <w:spacing w:after="1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B4C18">
        <w:rPr>
          <w:rFonts w:ascii="Times New Roman" w:hAnsi="Times New Roman" w:cs="Times New Roman"/>
          <w:bCs/>
          <w:sz w:val="24"/>
          <w:szCs w:val="24"/>
        </w:rPr>
        <w:t>возможностей, способно разрушить мироустройство.</w:t>
      </w:r>
      <w:r w:rsidRPr="003B4C18">
        <w:rPr>
          <w:rFonts w:ascii="Times New Roman" w:hAnsi="Times New Roman" w:cs="Times New Roman"/>
          <w:sz w:val="24"/>
          <w:szCs w:val="24"/>
        </w:rPr>
        <w:br/>
        <w:t>Пол Ди Филиппо</w:t>
      </w:r>
    </w:p>
    <w:p w:rsidR="003B4C18" w:rsidRPr="00D1664E" w:rsidRDefault="003B4C18" w:rsidP="00BA6A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4C18" w:rsidRPr="00D1664E" w:rsidRDefault="003B4C18" w:rsidP="00BA6A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Итак, давайте по порядку! Сначала мы посмотрим, что же такое информация.</w:t>
      </w:r>
    </w:p>
    <w:p w:rsidR="00BA6A48" w:rsidRPr="00D1664E" w:rsidRDefault="00BA6A48" w:rsidP="00BA6A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b/>
          <w:sz w:val="24"/>
          <w:szCs w:val="24"/>
        </w:rPr>
        <w:t>Информация</w:t>
      </w:r>
      <w:r w:rsidRPr="00D1664E">
        <w:rPr>
          <w:rFonts w:ascii="Times New Roman" w:hAnsi="Times New Roman" w:cs="Times New Roman"/>
          <w:sz w:val="24"/>
          <w:szCs w:val="24"/>
        </w:rPr>
        <w:t xml:space="preserve"> (от лат. informatio, разъяснение, изложение, осведомленность) —сведения о чем-либо, независимо от формы их представления.</w:t>
      </w:r>
    </w:p>
    <w:p w:rsidR="00BA6A48" w:rsidRPr="00D1664E" w:rsidRDefault="00BA6A48" w:rsidP="00BA6A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В современной науке рассматриваются два вида информации:</w:t>
      </w:r>
    </w:p>
    <w:p w:rsidR="00501BA8" w:rsidRPr="00D1664E" w:rsidRDefault="00B726BE" w:rsidP="00BA6A48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b/>
          <w:i/>
          <w:sz w:val="24"/>
          <w:szCs w:val="24"/>
        </w:rPr>
        <w:t>Объективная (первичная) информация</w:t>
      </w:r>
      <w:r w:rsidRPr="00D1664E">
        <w:rPr>
          <w:rFonts w:ascii="Times New Roman" w:hAnsi="Times New Roman" w:cs="Times New Roman"/>
          <w:sz w:val="24"/>
          <w:szCs w:val="24"/>
        </w:rPr>
        <w:t xml:space="preserve"> — свойство материальных объектов и явлений (процессов) порождать многообразие состояний, которые посредством взаимодействий (фундаментальные взаимодействия) передаются другим объектам и запечатлеваются в их структуре. </w:t>
      </w:r>
    </w:p>
    <w:p w:rsidR="00501BA8" w:rsidRPr="00D1664E" w:rsidRDefault="00B726BE" w:rsidP="00BA6A48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b/>
          <w:i/>
          <w:sz w:val="24"/>
          <w:szCs w:val="24"/>
        </w:rPr>
        <w:t>Субъективная (семантическая,</w:t>
      </w:r>
      <w:r w:rsidR="003B4C18" w:rsidRPr="00D166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>смысловая, вторичная) информация</w:t>
      </w:r>
      <w:r w:rsidRPr="00D1664E">
        <w:rPr>
          <w:rFonts w:ascii="Times New Roman" w:hAnsi="Times New Roman" w:cs="Times New Roman"/>
          <w:sz w:val="24"/>
          <w:szCs w:val="24"/>
        </w:rPr>
        <w:t xml:space="preserve"> – смысловое содержание объективной информации об объектах и процессах материального мира, сформированное сознанием человека с помощью смысловых образов (слов, образов и ощущений) и зафиксированное на каком-либо материальном носителе. </w:t>
      </w:r>
    </w:p>
    <w:p w:rsidR="00BA6A48" w:rsidRPr="00D1664E" w:rsidRDefault="00BA6A48" w:rsidP="00BA6A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b/>
          <w:sz w:val="24"/>
          <w:szCs w:val="24"/>
        </w:rPr>
        <w:t>В бытовом смысле информация</w:t>
      </w:r>
      <w:r w:rsidRPr="00D1664E">
        <w:rPr>
          <w:rFonts w:ascii="Times New Roman" w:hAnsi="Times New Roman" w:cs="Times New Roman"/>
          <w:sz w:val="24"/>
          <w:szCs w:val="24"/>
        </w:rPr>
        <w:t xml:space="preserve"> — сведения об окружающем мире и протекающих в нем процессах, воспринимаемые человеком или специальным устройством. </w:t>
      </w:r>
    </w:p>
    <w:p w:rsidR="003B4C18" w:rsidRPr="00D1664E" w:rsidRDefault="00BA6A48" w:rsidP="00BA6A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 xml:space="preserve">В настоящее время не существует единого определения информации как научного термина. С точки зрения различных областей знания, данное понятие описывается своим специфическим набором признаков. </w:t>
      </w:r>
    </w:p>
    <w:p w:rsidR="00BA6A48" w:rsidRPr="00D1664E" w:rsidRDefault="00BA6A48" w:rsidP="00BA6A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 xml:space="preserve">Согласно концепции К.Шеннона, </w:t>
      </w:r>
      <w:r w:rsidRPr="00D1664E">
        <w:rPr>
          <w:rFonts w:ascii="Times New Roman" w:hAnsi="Times New Roman" w:cs="Times New Roman"/>
          <w:b/>
          <w:sz w:val="24"/>
          <w:szCs w:val="24"/>
        </w:rPr>
        <w:t>информация</w:t>
      </w:r>
      <w:r w:rsidRPr="00D1664E">
        <w:rPr>
          <w:rFonts w:ascii="Times New Roman" w:hAnsi="Times New Roman" w:cs="Times New Roman"/>
          <w:sz w:val="24"/>
          <w:szCs w:val="24"/>
        </w:rPr>
        <w:t xml:space="preserve"> — это снятая неопределенность, т.е. сведения, которые должны снять в той или иной степени существующую у потребителя до их получения неопределенность, расширить его понимание объекта полезными сведениями. </w:t>
      </w:r>
    </w:p>
    <w:p w:rsidR="00BA6A48" w:rsidRPr="00D1664E" w:rsidRDefault="00BA6A48" w:rsidP="002443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4C18" w:rsidRPr="00D1664E" w:rsidRDefault="003B4C18" w:rsidP="002443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 xml:space="preserve">Далее рассмотрим 6 основных свойств информации. Это – актуальность, полнота, доступность, достоверность, адекватность, объективность. Как вы думаете, в современном информационном пространстве все ли эти свойства сохраняются? </w:t>
      </w:r>
    </w:p>
    <w:p w:rsidR="003B4C18" w:rsidRPr="00D1664E" w:rsidRDefault="003B4C18" w:rsidP="002443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4C18" w:rsidRPr="00D1664E" w:rsidRDefault="003B4C18" w:rsidP="002443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Существуют 4 основных канала передачи информации. Кто может назвать хотя бы  один из каналов передачи информации?  Итак, это электронный канал передачи информации, куда относится ТВ, радио, Интерент. Печатный – газеты, журналы, книги и т.д. Слухи</w:t>
      </w:r>
      <w:r w:rsidR="00B62BD3" w:rsidRPr="00D1664E">
        <w:rPr>
          <w:rFonts w:ascii="Times New Roman" w:hAnsi="Times New Roman" w:cs="Times New Roman"/>
          <w:sz w:val="24"/>
          <w:szCs w:val="24"/>
        </w:rPr>
        <w:t>, общественное мнение</w:t>
      </w:r>
      <w:r w:rsidRPr="00D1664E">
        <w:rPr>
          <w:rFonts w:ascii="Times New Roman" w:hAnsi="Times New Roman" w:cs="Times New Roman"/>
          <w:sz w:val="24"/>
          <w:szCs w:val="24"/>
        </w:rPr>
        <w:t xml:space="preserve"> – это третий канал и четвертый – это встречи на предприятиях с руководством.</w:t>
      </w:r>
    </w:p>
    <w:p w:rsidR="0018276F" w:rsidRPr="00D1664E" w:rsidRDefault="0018276F" w:rsidP="002443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76F" w:rsidRPr="00D1664E" w:rsidRDefault="0018276F" w:rsidP="002443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 xml:space="preserve">Так же информация подразделяется на 2 формы протекания процесса воздействия: Скрытое воздействие и Открытое воздействие. Скрытое воздействие происходит с </w:t>
      </w:r>
      <w:r w:rsidRPr="00D1664E">
        <w:rPr>
          <w:rFonts w:ascii="Times New Roman" w:hAnsi="Times New Roman" w:cs="Times New Roman"/>
          <w:sz w:val="24"/>
          <w:szCs w:val="24"/>
        </w:rPr>
        <w:lastRenderedPageBreak/>
        <w:t>помощью использования методов НЛП. суггестии, 25-ого кадра. Т.е. информация проходит минуя сознание.</w:t>
      </w:r>
    </w:p>
    <w:p w:rsidR="0018276F" w:rsidRPr="00D1664E" w:rsidRDefault="0018276F" w:rsidP="002443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4C18" w:rsidRPr="00D1664E" w:rsidRDefault="0018276F" w:rsidP="002443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При открытом – происходит явное воздействие на сознание, т.е. никакие специальные техники не применяются</w:t>
      </w:r>
    </w:p>
    <w:p w:rsidR="0018276F" w:rsidRPr="00D1664E" w:rsidRDefault="0018276F" w:rsidP="002443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276F" w:rsidRPr="00D1664E" w:rsidRDefault="0018276F" w:rsidP="0018276F">
      <w:pPr>
        <w:spacing w:after="0"/>
        <w:rPr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 xml:space="preserve">Теперь рассмотрим с вами понятие БЕЗОПАСНОСТЬ. Я выбрала вот эти 2 трактовки термина безопасность. </w:t>
      </w:r>
    </w:p>
    <w:p w:rsidR="00ED4447" w:rsidRPr="00D1664E" w:rsidRDefault="00771A54" w:rsidP="0018276F">
      <w:pPr>
        <w:numPr>
          <w:ilvl w:val="0"/>
          <w:numId w:val="2"/>
        </w:numPr>
        <w:spacing w:after="0"/>
        <w:rPr>
          <w:sz w:val="24"/>
          <w:szCs w:val="24"/>
        </w:rPr>
      </w:pPr>
      <w:r w:rsidRPr="00D1664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Безопасность </w:t>
      </w:r>
      <w:r w:rsidRPr="00D1664E">
        <w:rPr>
          <w:sz w:val="24"/>
          <w:szCs w:val="24"/>
        </w:rPr>
        <w:t xml:space="preserve">- это система гарантий, обеспечивающих устойчивое развитие и защиту от внутренних и внешних врагов. </w:t>
      </w:r>
    </w:p>
    <w:p w:rsidR="00ED4447" w:rsidRPr="00D1664E" w:rsidRDefault="00771A54" w:rsidP="0018276F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Безопасность </w:t>
      </w:r>
      <w:r w:rsidRPr="00D1664E">
        <w:rPr>
          <w:rFonts w:ascii="Times New Roman" w:hAnsi="Times New Roman" w:cs="Times New Roman"/>
          <w:sz w:val="24"/>
          <w:szCs w:val="24"/>
        </w:rPr>
        <w:t>– это состояние защищённости. Защищённости от последствий воздействия на Ваше тело, психику, Ваших близких, Ваше имущество, Ваши отношения.</w:t>
      </w:r>
    </w:p>
    <w:p w:rsidR="0018276F" w:rsidRPr="00D1664E" w:rsidRDefault="0018276F" w:rsidP="002443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 xml:space="preserve">Может вы с какой-то из них не согласны или хотите предложить свою? </w:t>
      </w:r>
    </w:p>
    <w:p w:rsidR="0018276F" w:rsidRPr="00D1664E" w:rsidRDefault="0018276F" w:rsidP="0018276F">
      <w:pPr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 xml:space="preserve">А теперь посмотрим что же такое </w:t>
      </w:r>
      <w:r w:rsidR="00771A54" w:rsidRPr="00D1664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Информационная безопасность</w:t>
      </w:r>
      <w:r w:rsidR="00771A54" w:rsidRPr="00D1664E">
        <w:rPr>
          <w:b/>
          <w:bCs/>
          <w:i/>
          <w:iCs/>
          <w:sz w:val="24"/>
          <w:szCs w:val="24"/>
        </w:rPr>
        <w:t xml:space="preserve"> </w:t>
      </w:r>
      <w:r w:rsidR="00771A54" w:rsidRPr="00D1664E">
        <w:rPr>
          <w:sz w:val="24"/>
          <w:szCs w:val="24"/>
        </w:rPr>
        <w:t xml:space="preserve">– </w:t>
      </w:r>
      <w:r w:rsidRPr="00D1664E">
        <w:rPr>
          <w:sz w:val="24"/>
          <w:szCs w:val="24"/>
        </w:rPr>
        <w:t xml:space="preserve">это </w:t>
      </w:r>
      <w:r w:rsidRPr="00D1664E">
        <w:rPr>
          <w:rFonts w:ascii="Times New Roman" w:hAnsi="Times New Roman" w:cs="Times New Roman"/>
          <w:sz w:val="24"/>
          <w:szCs w:val="24"/>
        </w:rPr>
        <w:t>состояние защищенности отдельных лиц и (или) групп лиц от негативных информационно-психологических</w:t>
      </w:r>
      <w:r w:rsidRPr="00D1664E">
        <w:rPr>
          <w:sz w:val="24"/>
          <w:szCs w:val="24"/>
        </w:rPr>
        <w:t xml:space="preserve"> </w:t>
      </w:r>
      <w:r w:rsidRPr="00D1664E">
        <w:rPr>
          <w:rFonts w:ascii="Times New Roman" w:hAnsi="Times New Roman" w:cs="Times New Roman"/>
          <w:sz w:val="24"/>
          <w:szCs w:val="24"/>
        </w:rPr>
        <w:t>воздействий и связанных с этим иных жизненно важных интересов личности, общества и государства в информационной сфере.</w:t>
      </w:r>
    </w:p>
    <w:p w:rsidR="0018276F" w:rsidRPr="00D1664E" w:rsidRDefault="0018276F" w:rsidP="001827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Обратимся к пирамиде потребностей Абрахама Маслоу. Как нам известно в основании пирамиды находятся базовые потребности, без котор</w:t>
      </w:r>
      <w:r w:rsidR="001015F2" w:rsidRPr="00D1664E">
        <w:rPr>
          <w:rFonts w:ascii="Times New Roman" w:hAnsi="Times New Roman" w:cs="Times New Roman"/>
          <w:sz w:val="24"/>
          <w:szCs w:val="24"/>
        </w:rPr>
        <w:t>ых жить невозможно. Если мы буде</w:t>
      </w:r>
      <w:r w:rsidRPr="00D1664E">
        <w:rPr>
          <w:rFonts w:ascii="Times New Roman" w:hAnsi="Times New Roman" w:cs="Times New Roman"/>
          <w:sz w:val="24"/>
          <w:szCs w:val="24"/>
        </w:rPr>
        <w:t xml:space="preserve">м двигаться снизу вверх, </w:t>
      </w:r>
      <w:r w:rsidR="009024D6" w:rsidRPr="00D1664E">
        <w:rPr>
          <w:rFonts w:ascii="Times New Roman" w:hAnsi="Times New Roman" w:cs="Times New Roman"/>
          <w:sz w:val="24"/>
          <w:szCs w:val="24"/>
        </w:rPr>
        <w:t>то,</w:t>
      </w:r>
      <w:r w:rsidRPr="00D1664E">
        <w:rPr>
          <w:rFonts w:ascii="Times New Roman" w:hAnsi="Times New Roman" w:cs="Times New Roman"/>
          <w:sz w:val="24"/>
          <w:szCs w:val="24"/>
        </w:rPr>
        <w:t xml:space="preserve"> как правило</w:t>
      </w:r>
      <w:r w:rsidR="009024D6" w:rsidRPr="00D1664E">
        <w:rPr>
          <w:rFonts w:ascii="Times New Roman" w:hAnsi="Times New Roman" w:cs="Times New Roman"/>
          <w:sz w:val="24"/>
          <w:szCs w:val="24"/>
        </w:rPr>
        <w:t>,</w:t>
      </w:r>
      <w:r w:rsidRPr="00D1664E">
        <w:rPr>
          <w:rFonts w:ascii="Times New Roman" w:hAnsi="Times New Roman" w:cs="Times New Roman"/>
          <w:sz w:val="24"/>
          <w:szCs w:val="24"/>
        </w:rPr>
        <w:t xml:space="preserve"> следующая ступень лежит на фундаменте нижележащей. Т.о. мы видим, что потребность в безопасности находится на втором месте, сразу после физиологических потребностей </w:t>
      </w:r>
      <w:r w:rsidR="009024D6" w:rsidRPr="00D1664E">
        <w:rPr>
          <w:rFonts w:ascii="Times New Roman" w:hAnsi="Times New Roman" w:cs="Times New Roman"/>
          <w:sz w:val="24"/>
          <w:szCs w:val="24"/>
        </w:rPr>
        <w:t xml:space="preserve">(это пища, вода, жилье, одежда и т.д.). </w:t>
      </w:r>
      <w:r w:rsidR="001015F2" w:rsidRPr="00D1664E">
        <w:rPr>
          <w:rFonts w:ascii="Times New Roman" w:hAnsi="Times New Roman" w:cs="Times New Roman"/>
          <w:sz w:val="24"/>
          <w:szCs w:val="24"/>
        </w:rPr>
        <w:t>Следовательно,</w:t>
      </w:r>
      <w:r w:rsidR="009024D6" w:rsidRPr="00D1664E">
        <w:rPr>
          <w:rFonts w:ascii="Times New Roman" w:hAnsi="Times New Roman" w:cs="Times New Roman"/>
          <w:sz w:val="24"/>
          <w:szCs w:val="24"/>
        </w:rPr>
        <w:t xml:space="preserve"> мы можем говорить о том, что в безопасности мы нуждаемся немногим меньше, чем в еде и воде. Это очень важно, но мы очень часто, к сожалению, об этом забываем.</w:t>
      </w:r>
      <w:r w:rsidR="001015F2" w:rsidRPr="00D166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76F" w:rsidRPr="00D1664E" w:rsidRDefault="0018276F" w:rsidP="002443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43FE" w:rsidRPr="00D1664E" w:rsidRDefault="001015F2" w:rsidP="002443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Что же происходит с информационной безопасностью наших детей на сегодняшний день. А происходит, собственно говоря, следующее. Я думаю, что вы согласитесь, что з</w:t>
      </w:r>
      <w:r w:rsidR="002443FE" w:rsidRPr="00D1664E">
        <w:rPr>
          <w:rFonts w:ascii="Times New Roman" w:hAnsi="Times New Roman" w:cs="Times New Roman"/>
          <w:sz w:val="24"/>
          <w:szCs w:val="24"/>
        </w:rPr>
        <w:t xml:space="preserve">лобные гоблины, полуобнаженные дивы и брутальные мужчины с дымящимися пистолетами давно вытеснили сентиментального Чебурашку и мечтательную сестрицу Аленушку с обложек школьных тетрадей. Теле- и видеопродукция, потребляемая в больших дозах детьми от 3 и до 16, полна сцен насилия всех существующих в природе видов... В обществе растет тревога по поводу агрессии информации и рекламы, наносящей вред детскому душевному и физическому здоровью. Звучали предложения ввести контроль государства в этой сфере. </w:t>
      </w:r>
      <w:r w:rsidR="009024D6" w:rsidRPr="00D1664E">
        <w:rPr>
          <w:rFonts w:ascii="Times New Roman" w:hAnsi="Times New Roman" w:cs="Times New Roman"/>
          <w:sz w:val="24"/>
          <w:szCs w:val="24"/>
        </w:rPr>
        <w:t xml:space="preserve">21 декабря 2010 года Госдумой принят Федеральный закон «О защите детей от информации, причиняющей вред их здоровью и развитию». Закон издан на 29 страницах, состоит из 7-ми глав и 23 статей. Должен вступить в силу с 1 сентября этого года. </w:t>
      </w:r>
    </w:p>
    <w:p w:rsidR="00324759" w:rsidRPr="00D1664E" w:rsidRDefault="009024D6" w:rsidP="002443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 xml:space="preserve">Суть закона в следующем: все </w:t>
      </w:r>
      <w:r w:rsidR="002443FE" w:rsidRPr="00D1664E">
        <w:rPr>
          <w:rFonts w:ascii="Times New Roman" w:hAnsi="Times New Roman" w:cs="Times New Roman"/>
          <w:sz w:val="24"/>
          <w:szCs w:val="24"/>
        </w:rPr>
        <w:t xml:space="preserve"> дети поделены на четыре "информационно-возрастные" категории: до шести лет, от шести до двенадцати, от двенадцати до шестнадцати и достигшие шестнадцати лет. Для каждой - закон определяет, какую информацию можно ей предоставлять, а какую - запрещается.</w:t>
      </w:r>
    </w:p>
    <w:p w:rsidR="00D56916" w:rsidRPr="00D1664E" w:rsidRDefault="00D56916" w:rsidP="002443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6916" w:rsidRPr="00D1664E" w:rsidRDefault="00D56916" w:rsidP="002443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lastRenderedPageBreak/>
        <w:t>Федеральный закон направлен на защиту детей от разрушительного, травмирующего их психику информационного воздействия, переизбытка жестокости и насилия в общедоступных источниках массовой информации, от информации, способной развить в ребенке порочные наклонности, сформировать у ребенка искаженную картину мира и неправильные жизненные установки.</w:t>
      </w:r>
    </w:p>
    <w:p w:rsidR="001015F2" w:rsidRPr="00D1664E" w:rsidRDefault="001015F2" w:rsidP="002443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15F2" w:rsidRPr="00D1664E" w:rsidRDefault="001015F2" w:rsidP="002443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Сейчас мы с вами немного покопаемся в этом законе и просмотрим, насколько он будет полезен и действительно ли с ним нашим детям будет безопасно? В нем нас инетерсует только 5 статья первой главы – Виды информации, причиняющей вред здоровью и (или) развитию детей. Итак, давайте посмотрим, какую же информацию считают «вредной» и «травмирующей».</w:t>
      </w:r>
    </w:p>
    <w:p w:rsidR="001015F2" w:rsidRPr="00D1664E" w:rsidRDefault="001015F2" w:rsidP="002443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15F2" w:rsidRPr="00D1664E" w:rsidRDefault="001015F2" w:rsidP="002443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А теперь я попрошу вас ответить вот на какие вопросы:</w:t>
      </w:r>
    </w:p>
    <w:p w:rsidR="001015F2" w:rsidRPr="00D1664E" w:rsidRDefault="001015F2" w:rsidP="001015F2">
      <w:pPr>
        <w:pStyle w:val="a5"/>
        <w:numPr>
          <w:ilvl w:val="0"/>
          <w:numId w:val="4"/>
        </w:numPr>
      </w:pPr>
      <w:r w:rsidRPr="00D1664E">
        <w:t>Эффективен ли это закон?</w:t>
      </w:r>
    </w:p>
    <w:p w:rsidR="001015F2" w:rsidRPr="00D1664E" w:rsidRDefault="001015F2" w:rsidP="001015F2">
      <w:pPr>
        <w:pStyle w:val="a5"/>
        <w:numPr>
          <w:ilvl w:val="0"/>
          <w:numId w:val="4"/>
        </w:numPr>
      </w:pPr>
      <w:r w:rsidRPr="00D1664E">
        <w:t>Будет ли он работать?</w:t>
      </w:r>
    </w:p>
    <w:p w:rsidR="001015F2" w:rsidRPr="00D1664E" w:rsidRDefault="001015F2" w:rsidP="001015F2">
      <w:pPr>
        <w:pStyle w:val="a5"/>
        <w:numPr>
          <w:ilvl w:val="0"/>
          <w:numId w:val="4"/>
        </w:numPr>
      </w:pPr>
      <w:r w:rsidRPr="00D1664E">
        <w:t>Кто является потребителем информационной продукции для детей?</w:t>
      </w:r>
    </w:p>
    <w:p w:rsidR="001015F2" w:rsidRPr="00D1664E" w:rsidRDefault="001015F2" w:rsidP="001015F2">
      <w:pPr>
        <w:pStyle w:val="a5"/>
        <w:numPr>
          <w:ilvl w:val="0"/>
          <w:numId w:val="4"/>
        </w:numPr>
      </w:pPr>
      <w:r w:rsidRPr="00D1664E">
        <w:t>Как будет и будет ли соблюдаться данный закон родителями?</w:t>
      </w:r>
    </w:p>
    <w:p w:rsidR="001015F2" w:rsidRPr="00D1664E" w:rsidRDefault="001015F2" w:rsidP="001015F2">
      <w:pPr>
        <w:pStyle w:val="a5"/>
        <w:numPr>
          <w:ilvl w:val="0"/>
          <w:numId w:val="4"/>
        </w:numPr>
      </w:pPr>
      <w:r w:rsidRPr="00D1664E">
        <w:t>Кто будет нести ответственность за несоблюдение закона?</w:t>
      </w:r>
    </w:p>
    <w:p w:rsidR="001015F2" w:rsidRPr="00D1664E" w:rsidRDefault="001015F2" w:rsidP="001015F2">
      <w:pPr>
        <w:rPr>
          <w:sz w:val="24"/>
          <w:szCs w:val="24"/>
        </w:rPr>
      </w:pPr>
    </w:p>
    <w:p w:rsidR="001015F2" w:rsidRPr="00D1664E" w:rsidRDefault="00D1664E" w:rsidP="001015F2">
      <w:pPr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Ну,</w:t>
      </w:r>
      <w:r w:rsidR="001015F2" w:rsidRPr="00D1664E">
        <w:rPr>
          <w:rFonts w:ascii="Times New Roman" w:hAnsi="Times New Roman" w:cs="Times New Roman"/>
          <w:sz w:val="24"/>
          <w:szCs w:val="24"/>
        </w:rPr>
        <w:t xml:space="preserve"> хорошо, а теперь я вам предлагаю немножечко окунуться в детство и </w:t>
      </w:r>
      <w:r w:rsidR="002E1CBE" w:rsidRPr="00D1664E">
        <w:rPr>
          <w:rFonts w:ascii="Times New Roman" w:hAnsi="Times New Roman" w:cs="Times New Roman"/>
          <w:sz w:val="24"/>
          <w:szCs w:val="24"/>
        </w:rPr>
        <w:t>представлю вашему вниманию небольшой обзор любимых детских мультфильмов. И мы с вами обсудим, что бы вы разрешили смотреть своим детям, а что нет.</w:t>
      </w:r>
    </w:p>
    <w:p w:rsidR="002E1CBE" w:rsidRPr="00D1664E" w:rsidRDefault="002E1CBE" w:rsidP="002E1CB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b/>
          <w:sz w:val="24"/>
          <w:szCs w:val="24"/>
        </w:rPr>
        <w:t>- Шрек</w:t>
      </w:r>
      <w:r w:rsidRPr="00D1664E">
        <w:rPr>
          <w:rFonts w:ascii="Times New Roman" w:hAnsi="Times New Roman" w:cs="Times New Roman"/>
          <w:sz w:val="24"/>
          <w:szCs w:val="24"/>
        </w:rPr>
        <w:t xml:space="preserve"> (Согласитесь, Шрек очень нравится детям и очень маленьким и постраше? А кто такой Шрек? Что транслирует его поведение в этом отрывке? Можно ли это смотреть детям? Почему?)</w:t>
      </w:r>
    </w:p>
    <w:p w:rsidR="002E1CBE" w:rsidRPr="00D1664E" w:rsidRDefault="002E1CBE" w:rsidP="002E1CB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b/>
          <w:sz w:val="24"/>
          <w:szCs w:val="24"/>
        </w:rPr>
        <w:t>- Том и Джерри</w:t>
      </w:r>
      <w:r w:rsidRPr="00D1664E">
        <w:rPr>
          <w:rFonts w:ascii="Times New Roman" w:hAnsi="Times New Roman" w:cs="Times New Roman"/>
          <w:sz w:val="24"/>
          <w:szCs w:val="24"/>
        </w:rPr>
        <w:t xml:space="preserve"> (Что транслирует поведение Тома в этом отрывке? Можно ли это смотреть детям? Почему?)</w:t>
      </w:r>
    </w:p>
    <w:p w:rsidR="002E1CBE" w:rsidRPr="00D1664E" w:rsidRDefault="002E1CBE" w:rsidP="002E1C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b/>
          <w:sz w:val="24"/>
          <w:szCs w:val="24"/>
        </w:rPr>
        <w:t xml:space="preserve">- Красавица и чудовище </w:t>
      </w:r>
      <w:r w:rsidRPr="00D1664E">
        <w:rPr>
          <w:rFonts w:ascii="Times New Roman" w:hAnsi="Times New Roman" w:cs="Times New Roman"/>
          <w:sz w:val="24"/>
          <w:szCs w:val="24"/>
        </w:rPr>
        <w:t>(Что вы заметили в этом отрывке? Можно ли это смотреть детям? Почему? А теперь давайте просмотри медленно этот эпизод. Вот здесь и происходит скрытое воздействие. Смотрим на образ юной девушки – Бель и на образ матери? Видите разницу?)</w:t>
      </w:r>
    </w:p>
    <w:p w:rsidR="002E1CBE" w:rsidRPr="00D1664E" w:rsidRDefault="002E1CBE" w:rsidP="002E1C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Сейчас мы с вами рассмотрели первый тип канала передачи информации – электронный.</w:t>
      </w:r>
    </w:p>
    <w:p w:rsidR="006479C5" w:rsidRPr="00D1664E" w:rsidRDefault="006479C5" w:rsidP="002443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1CBE" w:rsidRPr="00D1664E" w:rsidRDefault="002E1CBE" w:rsidP="002443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 xml:space="preserve">Теперь небольшой дайджест печатной продукции для детей. </w:t>
      </w:r>
      <w:r w:rsidR="00B62BD3" w:rsidRPr="00D1664E">
        <w:rPr>
          <w:rFonts w:ascii="Times New Roman" w:hAnsi="Times New Roman" w:cs="Times New Roman"/>
          <w:sz w:val="24"/>
          <w:szCs w:val="24"/>
        </w:rPr>
        <w:t xml:space="preserve">И я вам предлагаю посмотреть небольшой отрывок выступления одного из резидентов </w:t>
      </w:r>
      <w:r w:rsidR="00B62BD3" w:rsidRPr="00D1664E">
        <w:rPr>
          <w:rFonts w:ascii="Times New Roman" w:hAnsi="Times New Roman" w:cs="Times New Roman"/>
          <w:b/>
          <w:sz w:val="24"/>
          <w:szCs w:val="24"/>
        </w:rPr>
        <w:t>КамедиКлаб – Пала Воли</w:t>
      </w:r>
      <w:r w:rsidR="00B62BD3" w:rsidRPr="00D1664E">
        <w:rPr>
          <w:rFonts w:ascii="Times New Roman" w:hAnsi="Times New Roman" w:cs="Times New Roman"/>
          <w:sz w:val="24"/>
          <w:szCs w:val="24"/>
        </w:rPr>
        <w:t xml:space="preserve"> (учителя русского языка и литературы)</w:t>
      </w:r>
      <w:r w:rsidR="00D1664E" w:rsidRPr="00D1664E">
        <w:rPr>
          <w:rFonts w:ascii="Times New Roman" w:hAnsi="Times New Roman" w:cs="Times New Roman"/>
          <w:sz w:val="24"/>
          <w:szCs w:val="24"/>
        </w:rPr>
        <w:t xml:space="preserve"> с обзором литературы для детей разного возраста</w:t>
      </w:r>
      <w:r w:rsidR="00B62BD3" w:rsidRPr="00D1664E">
        <w:rPr>
          <w:rFonts w:ascii="Times New Roman" w:hAnsi="Times New Roman" w:cs="Times New Roman"/>
          <w:sz w:val="24"/>
          <w:szCs w:val="24"/>
        </w:rPr>
        <w:t>. Итак, смотрим.</w:t>
      </w:r>
    </w:p>
    <w:p w:rsidR="00B62BD3" w:rsidRPr="00D1664E" w:rsidRDefault="00B62BD3" w:rsidP="002443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2BD3" w:rsidRPr="00D1664E" w:rsidRDefault="00B62BD3" w:rsidP="002443F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664E">
        <w:rPr>
          <w:rFonts w:ascii="Times New Roman" w:hAnsi="Times New Roman" w:cs="Times New Roman"/>
          <w:b/>
          <w:sz w:val="24"/>
          <w:szCs w:val="24"/>
        </w:rPr>
        <w:t>Ну и небольшой обзор периодических изданий для детей.</w:t>
      </w:r>
    </w:p>
    <w:p w:rsidR="00401BFE" w:rsidRPr="00D1664E" w:rsidRDefault="00401BFE" w:rsidP="002443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2BD3" w:rsidRPr="00D1664E" w:rsidRDefault="00B62BD3" w:rsidP="002443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 xml:space="preserve">Если от этой информации мы можем как-то оградить детей, то от того, что называется «Двигателем торговли» - это сложно. Так как реклама окружает нас повсюду – на улицах, в магазинах, в почтовых ящиках, в телевизоре. Дети очень восприимчивы к этому </w:t>
      </w:r>
      <w:r w:rsidRPr="00D1664E">
        <w:rPr>
          <w:rFonts w:ascii="Times New Roman" w:hAnsi="Times New Roman" w:cs="Times New Roman"/>
          <w:sz w:val="24"/>
          <w:szCs w:val="24"/>
        </w:rPr>
        <w:lastRenderedPageBreak/>
        <w:t>продукту – учат слоганы наизусть, копируют манеру о</w:t>
      </w:r>
      <w:r w:rsidR="00401BFE" w:rsidRPr="00D1664E">
        <w:rPr>
          <w:rFonts w:ascii="Times New Roman" w:hAnsi="Times New Roman" w:cs="Times New Roman"/>
          <w:sz w:val="24"/>
          <w:szCs w:val="24"/>
        </w:rPr>
        <w:t>б</w:t>
      </w:r>
      <w:r w:rsidRPr="00D1664E">
        <w:rPr>
          <w:rFonts w:ascii="Times New Roman" w:hAnsi="Times New Roman" w:cs="Times New Roman"/>
          <w:sz w:val="24"/>
          <w:szCs w:val="24"/>
        </w:rPr>
        <w:t xml:space="preserve">щения и т.д. </w:t>
      </w:r>
      <w:r w:rsidR="00401BFE" w:rsidRPr="00D1664E">
        <w:rPr>
          <w:rFonts w:ascii="Times New Roman" w:hAnsi="Times New Roman" w:cs="Times New Roman"/>
          <w:sz w:val="24"/>
          <w:szCs w:val="24"/>
        </w:rPr>
        <w:t xml:space="preserve">И я думаю, вы со мной согласитесь, что некоторые рекламные лозунги прочно вошли в нашу жизнь – например «А ты налей и отойди!» и пр. </w:t>
      </w:r>
    </w:p>
    <w:p w:rsidR="00401BFE" w:rsidRPr="00D1664E" w:rsidRDefault="00401BFE" w:rsidP="002443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 xml:space="preserve">Итак, рассмотрим основные манипулятивные приемы в рекламе. </w:t>
      </w:r>
    </w:p>
    <w:p w:rsidR="00ED4447" w:rsidRPr="00D1664E" w:rsidRDefault="00771A54" w:rsidP="00401BFE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Открытые вопросы</w:t>
      </w:r>
      <w:r w:rsidR="00401BFE" w:rsidRPr="00D1664E">
        <w:rPr>
          <w:rFonts w:ascii="Times New Roman" w:hAnsi="Times New Roman" w:cs="Times New Roman"/>
          <w:sz w:val="24"/>
          <w:szCs w:val="24"/>
        </w:rPr>
        <w:t xml:space="preserve"> (А вы где одеваетесь?)</w:t>
      </w:r>
      <w:r w:rsidRPr="00D1664E">
        <w:rPr>
          <w:rFonts w:ascii="Times New Roman" w:hAnsi="Times New Roman" w:cs="Times New Roman"/>
          <w:sz w:val="24"/>
          <w:szCs w:val="24"/>
        </w:rPr>
        <w:t>;</w:t>
      </w:r>
    </w:p>
    <w:p w:rsidR="00ED4447" w:rsidRPr="00D1664E" w:rsidRDefault="00771A54" w:rsidP="00401BFE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Ссылка на авторитет</w:t>
      </w:r>
      <w:r w:rsidR="00401BFE" w:rsidRPr="00D1664E">
        <w:rPr>
          <w:rFonts w:ascii="Times New Roman" w:hAnsi="Times New Roman" w:cs="Times New Roman"/>
          <w:sz w:val="24"/>
          <w:szCs w:val="24"/>
        </w:rPr>
        <w:t xml:space="preserve"> (когда в рекламе фигурирует известная личность)</w:t>
      </w:r>
      <w:r w:rsidRPr="00D1664E">
        <w:rPr>
          <w:rFonts w:ascii="Times New Roman" w:hAnsi="Times New Roman" w:cs="Times New Roman"/>
          <w:sz w:val="24"/>
          <w:szCs w:val="24"/>
        </w:rPr>
        <w:t>;</w:t>
      </w:r>
    </w:p>
    <w:p w:rsidR="00ED4447" w:rsidRPr="00D1664E" w:rsidRDefault="00771A54" w:rsidP="00401BFE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Свидетельство очевидцев;</w:t>
      </w:r>
    </w:p>
    <w:p w:rsidR="00ED4447" w:rsidRPr="00D1664E" w:rsidRDefault="00771A54" w:rsidP="00401BFE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Использование чисел;</w:t>
      </w:r>
    </w:p>
    <w:p w:rsidR="00ED4447" w:rsidRPr="00D1664E" w:rsidRDefault="00771A54" w:rsidP="00401BFE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Использование образов детей и животных;</w:t>
      </w:r>
    </w:p>
    <w:p w:rsidR="00ED4447" w:rsidRPr="00D1664E" w:rsidRDefault="00771A54" w:rsidP="00401BFE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Образ женщины;</w:t>
      </w:r>
    </w:p>
    <w:p w:rsidR="00ED4447" w:rsidRPr="00D1664E" w:rsidRDefault="00771A54" w:rsidP="00401BFE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Недерективное внушение</w:t>
      </w:r>
      <w:r w:rsidR="00401BFE" w:rsidRPr="00D1664E">
        <w:rPr>
          <w:rFonts w:ascii="Times New Roman" w:hAnsi="Times New Roman" w:cs="Times New Roman"/>
          <w:sz w:val="24"/>
          <w:szCs w:val="24"/>
        </w:rPr>
        <w:t xml:space="preserve"> (вся реклама, где используется приставка –БИО)</w:t>
      </w:r>
      <w:r w:rsidRPr="00D1664E">
        <w:rPr>
          <w:rFonts w:ascii="Times New Roman" w:hAnsi="Times New Roman" w:cs="Times New Roman"/>
          <w:sz w:val="24"/>
          <w:szCs w:val="24"/>
        </w:rPr>
        <w:t>;</w:t>
      </w:r>
    </w:p>
    <w:p w:rsidR="00ED4447" w:rsidRPr="00D1664E" w:rsidRDefault="00771A54" w:rsidP="00401BFE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Манипулирование эмоциями;</w:t>
      </w:r>
    </w:p>
    <w:p w:rsidR="00ED4447" w:rsidRPr="00D1664E" w:rsidRDefault="00771A54" w:rsidP="00401BFE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Использование музыки, цвета и ритма</w:t>
      </w:r>
      <w:r w:rsidR="00401BFE" w:rsidRPr="00D1664E">
        <w:rPr>
          <w:rFonts w:ascii="Times New Roman" w:hAnsi="Times New Roman" w:cs="Times New Roman"/>
          <w:sz w:val="24"/>
          <w:szCs w:val="24"/>
        </w:rPr>
        <w:t xml:space="preserve"> (используется с целью создания определенного фона для снижения эмоций)</w:t>
      </w:r>
      <w:r w:rsidRPr="00D1664E">
        <w:rPr>
          <w:rFonts w:ascii="Times New Roman" w:hAnsi="Times New Roman" w:cs="Times New Roman"/>
          <w:sz w:val="24"/>
          <w:szCs w:val="24"/>
        </w:rPr>
        <w:t>;</w:t>
      </w:r>
    </w:p>
    <w:p w:rsidR="00ED4447" w:rsidRPr="00D1664E" w:rsidRDefault="00771A54" w:rsidP="00401BFE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Использование различных видов шрифта.</w:t>
      </w:r>
    </w:p>
    <w:p w:rsidR="00401BFE" w:rsidRPr="00D1664E" w:rsidRDefault="00401BFE" w:rsidP="00D1664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D1664E" w:rsidRPr="00D1664E" w:rsidRDefault="00771A54" w:rsidP="00D166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Сейчас</w:t>
      </w:r>
      <w:r w:rsidR="00D1664E" w:rsidRPr="00D1664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D1664E" w:rsidRPr="00D1664E">
        <w:rPr>
          <w:rFonts w:ascii="Times New Roman" w:hAnsi="Times New Roman" w:cs="Times New Roman"/>
          <w:sz w:val="24"/>
          <w:szCs w:val="24"/>
        </w:rPr>
        <w:t>хочу вам предложить просмотреть несколько популярных молодежных рекламных роликов, которые показывают по нашим российским телеканалам. А затем мы с вами обсудим, кто и что увидел в них. И не вредит ли это здоровью и развитию наших детей</w:t>
      </w:r>
      <w:r>
        <w:rPr>
          <w:rFonts w:ascii="Times New Roman" w:hAnsi="Times New Roman" w:cs="Times New Roman"/>
          <w:sz w:val="24"/>
          <w:szCs w:val="24"/>
        </w:rPr>
        <w:t>, какое мнение и какие установки формируется у детей благодаря рекламе</w:t>
      </w:r>
      <w:r w:rsidR="00D1664E" w:rsidRPr="00D1664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1664E" w:rsidRPr="00D1664E" w:rsidRDefault="00D1664E" w:rsidP="00D166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 xml:space="preserve">Итак, первый ролик – </w:t>
      </w:r>
      <w:r w:rsidRPr="00D1664E">
        <w:rPr>
          <w:rFonts w:ascii="Times New Roman" w:hAnsi="Times New Roman" w:cs="Times New Roman"/>
          <w:b/>
          <w:sz w:val="24"/>
          <w:szCs w:val="24"/>
        </w:rPr>
        <w:t>Реклама печенья «</w:t>
      </w:r>
      <w:r w:rsidRPr="00D1664E">
        <w:rPr>
          <w:rFonts w:ascii="Times New Roman" w:hAnsi="Times New Roman" w:cs="Times New Roman"/>
          <w:b/>
          <w:sz w:val="24"/>
          <w:szCs w:val="24"/>
          <w:lang w:val="en-US"/>
        </w:rPr>
        <w:t>Tuc</w:t>
      </w:r>
      <w:r w:rsidRPr="00D1664E">
        <w:rPr>
          <w:rFonts w:ascii="Times New Roman" w:hAnsi="Times New Roman" w:cs="Times New Roman"/>
          <w:b/>
          <w:sz w:val="24"/>
          <w:szCs w:val="24"/>
        </w:rPr>
        <w:t>»</w:t>
      </w:r>
    </w:p>
    <w:p w:rsidR="00D1664E" w:rsidRPr="00D1664E" w:rsidRDefault="00D1664E" w:rsidP="00D166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 xml:space="preserve">Второй ролик – </w:t>
      </w:r>
      <w:r w:rsidRPr="00D1664E">
        <w:rPr>
          <w:rFonts w:ascii="Times New Roman" w:hAnsi="Times New Roman" w:cs="Times New Roman"/>
          <w:b/>
          <w:sz w:val="24"/>
          <w:szCs w:val="24"/>
        </w:rPr>
        <w:t>Реклама дезодоранта «</w:t>
      </w:r>
      <w:r w:rsidRPr="00D1664E">
        <w:rPr>
          <w:rFonts w:ascii="Times New Roman" w:hAnsi="Times New Roman" w:cs="Times New Roman"/>
          <w:b/>
          <w:sz w:val="24"/>
          <w:szCs w:val="24"/>
          <w:lang w:val="en-US"/>
        </w:rPr>
        <w:t>Axe</w:t>
      </w:r>
      <w:r w:rsidRPr="00D1664E">
        <w:rPr>
          <w:rFonts w:ascii="Times New Roman" w:hAnsi="Times New Roman" w:cs="Times New Roman"/>
          <w:b/>
          <w:sz w:val="24"/>
          <w:szCs w:val="24"/>
        </w:rPr>
        <w:t>»</w:t>
      </w:r>
    </w:p>
    <w:p w:rsidR="00D1664E" w:rsidRPr="00D1664E" w:rsidRDefault="00D1664E" w:rsidP="00D166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 xml:space="preserve">Следующий ролик – </w:t>
      </w:r>
      <w:r w:rsidRPr="00D1664E">
        <w:rPr>
          <w:rFonts w:ascii="Times New Roman" w:hAnsi="Times New Roman" w:cs="Times New Roman"/>
          <w:b/>
          <w:sz w:val="24"/>
          <w:szCs w:val="24"/>
        </w:rPr>
        <w:t>Реклама «Кока-Колы»</w:t>
      </w:r>
    </w:p>
    <w:p w:rsidR="00D1664E" w:rsidRPr="00771A54" w:rsidRDefault="00D1664E" w:rsidP="00D166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 xml:space="preserve">Следующий ролик – </w:t>
      </w:r>
      <w:r w:rsidRPr="00D1664E">
        <w:rPr>
          <w:rFonts w:ascii="Times New Roman" w:hAnsi="Times New Roman" w:cs="Times New Roman"/>
          <w:b/>
          <w:sz w:val="24"/>
          <w:szCs w:val="24"/>
        </w:rPr>
        <w:t xml:space="preserve">Реклама </w:t>
      </w:r>
      <w:r w:rsidR="00771A54">
        <w:rPr>
          <w:rFonts w:ascii="Times New Roman" w:hAnsi="Times New Roman" w:cs="Times New Roman"/>
          <w:b/>
          <w:sz w:val="24"/>
          <w:szCs w:val="24"/>
        </w:rPr>
        <w:t>шампуня «</w:t>
      </w:r>
      <w:r w:rsidR="00771A54">
        <w:rPr>
          <w:rFonts w:ascii="Times New Roman" w:hAnsi="Times New Roman" w:cs="Times New Roman"/>
          <w:b/>
          <w:sz w:val="24"/>
          <w:szCs w:val="24"/>
          <w:lang w:val="en-US"/>
        </w:rPr>
        <w:t>Head</w:t>
      </w:r>
      <w:r w:rsidR="00771A54" w:rsidRPr="00771A54">
        <w:rPr>
          <w:rFonts w:ascii="Times New Roman" w:hAnsi="Times New Roman" w:cs="Times New Roman"/>
          <w:b/>
          <w:sz w:val="24"/>
          <w:szCs w:val="24"/>
        </w:rPr>
        <w:t>&amp;</w:t>
      </w:r>
      <w:r w:rsidR="00771A54">
        <w:rPr>
          <w:rFonts w:ascii="Times New Roman" w:hAnsi="Times New Roman" w:cs="Times New Roman"/>
          <w:b/>
          <w:sz w:val="24"/>
          <w:szCs w:val="24"/>
          <w:lang w:val="en-US"/>
        </w:rPr>
        <w:t>Shoulders</w:t>
      </w:r>
      <w:r w:rsidR="00771A54">
        <w:rPr>
          <w:rFonts w:ascii="Times New Roman" w:hAnsi="Times New Roman" w:cs="Times New Roman"/>
          <w:b/>
          <w:sz w:val="24"/>
          <w:szCs w:val="24"/>
        </w:rPr>
        <w:t>» (про Алекса)</w:t>
      </w:r>
    </w:p>
    <w:p w:rsidR="00D1664E" w:rsidRPr="00D1664E" w:rsidRDefault="00D1664E" w:rsidP="00D166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последний ролик – </w:t>
      </w:r>
      <w:r w:rsidRPr="00D1664E">
        <w:rPr>
          <w:rFonts w:ascii="Times New Roman" w:hAnsi="Times New Roman" w:cs="Times New Roman"/>
          <w:b/>
          <w:sz w:val="24"/>
          <w:szCs w:val="24"/>
        </w:rPr>
        <w:t xml:space="preserve">Реклама </w:t>
      </w:r>
      <w:r w:rsidR="00771A54">
        <w:rPr>
          <w:rFonts w:ascii="Times New Roman" w:hAnsi="Times New Roman" w:cs="Times New Roman"/>
          <w:b/>
          <w:sz w:val="24"/>
          <w:szCs w:val="24"/>
        </w:rPr>
        <w:t>«</w:t>
      </w:r>
    </w:p>
    <w:p w:rsidR="00401BFE" w:rsidRPr="00D1664E" w:rsidRDefault="00401BFE" w:rsidP="00401B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1A54" w:rsidRPr="00D1664E" w:rsidRDefault="00771A54" w:rsidP="00771A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sz w:val="24"/>
          <w:szCs w:val="24"/>
        </w:rPr>
        <w:t>Существует 2 уровня защиты от манипуляций:</w:t>
      </w:r>
    </w:p>
    <w:p w:rsidR="00771A54" w:rsidRPr="00D1664E" w:rsidRDefault="00771A54" w:rsidP="00771A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b/>
          <w:sz w:val="24"/>
          <w:szCs w:val="24"/>
        </w:rPr>
        <w:t>1 уровень</w:t>
      </w:r>
      <w:r w:rsidRPr="00D1664E">
        <w:rPr>
          <w:rFonts w:ascii="Times New Roman" w:hAnsi="Times New Roman" w:cs="Times New Roman"/>
          <w:sz w:val="24"/>
          <w:szCs w:val="24"/>
        </w:rPr>
        <w:t xml:space="preserve"> – Социальный (когда эти вопросы решаются государством. Создание законов регулирующих выпуск рекламы)</w:t>
      </w:r>
    </w:p>
    <w:p w:rsidR="00771A54" w:rsidRPr="00D1664E" w:rsidRDefault="00771A54" w:rsidP="00771A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64E">
        <w:rPr>
          <w:rFonts w:ascii="Times New Roman" w:hAnsi="Times New Roman" w:cs="Times New Roman"/>
          <w:b/>
          <w:sz w:val="24"/>
          <w:szCs w:val="24"/>
        </w:rPr>
        <w:t>2 уровень</w:t>
      </w:r>
      <w:r w:rsidRPr="00D1664E">
        <w:rPr>
          <w:rFonts w:ascii="Times New Roman" w:hAnsi="Times New Roman" w:cs="Times New Roman"/>
          <w:sz w:val="24"/>
          <w:szCs w:val="24"/>
        </w:rPr>
        <w:t xml:space="preserve"> – Индивидуально-личностный.</w:t>
      </w:r>
    </w:p>
    <w:p w:rsidR="00771A54" w:rsidRPr="00D1664E" w:rsidRDefault="00771A54" w:rsidP="00771A54">
      <w:pPr>
        <w:pStyle w:val="a5"/>
        <w:numPr>
          <w:ilvl w:val="0"/>
          <w:numId w:val="6"/>
        </w:numPr>
      </w:pPr>
      <w:r w:rsidRPr="00D1664E">
        <w:t>отказаться от иллюзии (на тебя это не действует);</w:t>
      </w:r>
    </w:p>
    <w:p w:rsidR="00771A54" w:rsidRPr="00D1664E" w:rsidRDefault="00771A54" w:rsidP="00771A54">
      <w:pPr>
        <w:pStyle w:val="a5"/>
        <w:numPr>
          <w:ilvl w:val="0"/>
          <w:numId w:val="6"/>
        </w:numPr>
      </w:pPr>
      <w:r w:rsidRPr="00D1664E">
        <w:t>отказ от стереотипных сценариев поведения (манипулировать и управлять творческим человеком сложно, а человеком живущим по «навязанным» правилам – манипулировать легко);</w:t>
      </w:r>
    </w:p>
    <w:p w:rsidR="00771A54" w:rsidRPr="00D1664E" w:rsidRDefault="00771A54" w:rsidP="00771A54">
      <w:pPr>
        <w:pStyle w:val="a5"/>
        <w:numPr>
          <w:ilvl w:val="0"/>
          <w:numId w:val="6"/>
        </w:numPr>
      </w:pPr>
      <w:r w:rsidRPr="00D1664E">
        <w:t>научиться работать с информационным потоком (фильтровать информацию и находить в ней несоответствия и противоречия. Осмысленно подходить к информации);</w:t>
      </w:r>
    </w:p>
    <w:p w:rsidR="00771A54" w:rsidRPr="00D1664E" w:rsidRDefault="00771A54" w:rsidP="00771A54">
      <w:pPr>
        <w:pStyle w:val="a5"/>
        <w:numPr>
          <w:ilvl w:val="0"/>
          <w:numId w:val="6"/>
        </w:numPr>
      </w:pPr>
      <w:r w:rsidRPr="00D1664E">
        <w:t>прерывание контакта с источником информации (отказаться от ТВ на некоторое время);</w:t>
      </w:r>
    </w:p>
    <w:p w:rsidR="00771A54" w:rsidRPr="00D1664E" w:rsidRDefault="00771A54" w:rsidP="00771A54">
      <w:pPr>
        <w:pStyle w:val="a5"/>
        <w:numPr>
          <w:ilvl w:val="0"/>
          <w:numId w:val="6"/>
        </w:numPr>
        <w:spacing w:after="120"/>
        <w:ind w:left="714" w:hanging="357"/>
      </w:pPr>
      <w:r w:rsidRPr="00D1664E">
        <w:t>знать и понимать, что СМИ – это виртуальный мир, следовательно – ШОУ!</w:t>
      </w:r>
    </w:p>
    <w:p w:rsidR="00B62BD3" w:rsidRPr="00D1664E" w:rsidRDefault="00B62BD3" w:rsidP="002443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2BD3" w:rsidRPr="00D1664E" w:rsidRDefault="00B62BD3" w:rsidP="002443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2BD3" w:rsidRPr="00D1664E" w:rsidRDefault="00B62BD3" w:rsidP="002443F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62BD3" w:rsidRPr="00D1664E" w:rsidSect="0032475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6B3" w:rsidRDefault="00D316B3" w:rsidP="00513A92">
      <w:pPr>
        <w:spacing w:after="0" w:line="240" w:lineRule="auto"/>
      </w:pPr>
      <w:r>
        <w:separator/>
      </w:r>
    </w:p>
  </w:endnote>
  <w:endnote w:type="continuationSeparator" w:id="1">
    <w:p w:rsidR="00D316B3" w:rsidRDefault="00D316B3" w:rsidP="00513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437563"/>
      <w:docPartObj>
        <w:docPartGallery w:val="Page Numbers (Bottom of Page)"/>
        <w:docPartUnique/>
      </w:docPartObj>
    </w:sdtPr>
    <w:sdtContent>
      <w:p w:rsidR="00513A92" w:rsidRDefault="00513A92">
        <w:pPr>
          <w:pStyle w:val="a8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13A92" w:rsidRDefault="00513A9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6B3" w:rsidRDefault="00D316B3" w:rsidP="00513A92">
      <w:pPr>
        <w:spacing w:after="0" w:line="240" w:lineRule="auto"/>
      </w:pPr>
      <w:r>
        <w:separator/>
      </w:r>
    </w:p>
  </w:footnote>
  <w:footnote w:type="continuationSeparator" w:id="1">
    <w:p w:rsidR="00D316B3" w:rsidRDefault="00D316B3" w:rsidP="00513A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B7C67"/>
    <w:multiLevelType w:val="hybridMultilevel"/>
    <w:tmpl w:val="EE303AAC"/>
    <w:lvl w:ilvl="0" w:tplc="4FC0D99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580960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9245C0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84387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C50C88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E4E3A4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F38CEC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C0AC9A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C94D0E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B152EE1"/>
    <w:multiLevelType w:val="hybridMultilevel"/>
    <w:tmpl w:val="791CC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FB2CF6"/>
    <w:multiLevelType w:val="hybridMultilevel"/>
    <w:tmpl w:val="4EE8A9DE"/>
    <w:lvl w:ilvl="0" w:tplc="3D6CA7A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97AB18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A52BC0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8182F8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2505FD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A0E0C1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9366E2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0B60B7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02476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4E45770C"/>
    <w:multiLevelType w:val="hybridMultilevel"/>
    <w:tmpl w:val="CEE6F890"/>
    <w:lvl w:ilvl="0" w:tplc="2E84F5C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65A9E7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144A9A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4200E3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49C9CA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06660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38AE92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CF4371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100A8C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4F3E3C55"/>
    <w:multiLevelType w:val="hybridMultilevel"/>
    <w:tmpl w:val="72BAB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540DCC"/>
    <w:multiLevelType w:val="hybridMultilevel"/>
    <w:tmpl w:val="F5DEC608"/>
    <w:lvl w:ilvl="0" w:tplc="981E274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A0FA0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EA6E16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58C607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6F6FDB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A148D2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39ECBE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C5C093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24EFE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3FE"/>
    <w:rsid w:val="000C6977"/>
    <w:rsid w:val="001015F2"/>
    <w:rsid w:val="0018276F"/>
    <w:rsid w:val="002443FE"/>
    <w:rsid w:val="002E1CBE"/>
    <w:rsid w:val="00324759"/>
    <w:rsid w:val="003B4C18"/>
    <w:rsid w:val="00401BFE"/>
    <w:rsid w:val="00501BA8"/>
    <w:rsid w:val="00513A92"/>
    <w:rsid w:val="006479C5"/>
    <w:rsid w:val="00771A54"/>
    <w:rsid w:val="009024D6"/>
    <w:rsid w:val="00B62BD3"/>
    <w:rsid w:val="00B726BE"/>
    <w:rsid w:val="00BA6A48"/>
    <w:rsid w:val="00D1664E"/>
    <w:rsid w:val="00D316B3"/>
    <w:rsid w:val="00D56916"/>
    <w:rsid w:val="00ED4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76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827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513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13A92"/>
  </w:style>
  <w:style w:type="paragraph" w:styleId="a8">
    <w:name w:val="footer"/>
    <w:basedOn w:val="a"/>
    <w:link w:val="a9"/>
    <w:uiPriority w:val="99"/>
    <w:unhideWhenUsed/>
    <w:rsid w:val="00513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3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2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4888">
          <w:marLeft w:val="6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3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4008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2219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9114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2291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0151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708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3149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703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48854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5510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1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775501">
          <w:marLeft w:val="662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0002">
          <w:marLeft w:val="662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6060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033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1406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MOY OSOSH</Company>
  <LinksUpToDate>false</LinksUpToDate>
  <CharactersWithSpaces>9408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SOCIK</dc:creator>
  <cp:keywords/>
  <dc:description/>
  <cp:lastModifiedBy>SPS</cp:lastModifiedBy>
  <cp:revision>11</cp:revision>
  <cp:lastPrinted>2013-04-02T10:08:00Z</cp:lastPrinted>
  <dcterms:created xsi:type="dcterms:W3CDTF">2012-03-01T04:53:00Z</dcterms:created>
  <dcterms:modified xsi:type="dcterms:W3CDTF">2013-04-02T10:09:00Z</dcterms:modified>
</cp:coreProperties>
</file>